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7E" w:rsidRDefault="00DF6A90" w:rsidP="00CB14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45910" cy="9415039"/>
            <wp:effectExtent l="19050" t="0" r="2540" b="0"/>
            <wp:docPr id="1" name="Рисунок 1" descr="C:\Documents and Settings\User\Рабочий стол\для сайта по проверке\сделано\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сайта по проверке\сделано\3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7E" w:rsidRDefault="00CB147E" w:rsidP="00CB14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CB147E" w:rsidRDefault="00CB147E" w:rsidP="00CB14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4902" w:rsidRPr="00CB147E" w:rsidRDefault="00734902" w:rsidP="00CB147E">
      <w:pPr>
        <w:pStyle w:val="a8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7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ОБЩИЕ ПОЛОЖЕНИЯ</w:t>
      </w:r>
    </w:p>
    <w:p w:rsidR="00CB147E" w:rsidRPr="00CB147E" w:rsidRDefault="00CB147E" w:rsidP="00CB147E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02" w:rsidRPr="00642103" w:rsidRDefault="00DB3774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1.1.Общ</w:t>
      </w:r>
      <w:r w:rsidR="003F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собрание работников</w:t>
      </w:r>
      <w:r w:rsidR="00BC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BC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</w:t>
      </w:r>
      <w:r w:rsidR="00BC0573"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="00642103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коллегиальным органом, который создан в целях обеспечения коллегиальности в решении вопросов совершенствования организации </w:t>
      </w:r>
      <w:proofErr w:type="spellStart"/>
      <w:proofErr w:type="gramStart"/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</w:t>
      </w:r>
      <w:proofErr w:type="gramEnd"/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Общее со</w:t>
      </w:r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брание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ФЗ «Об образовании в Российской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29.12.2012 № 273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Уставе </w:t>
      </w:r>
      <w:r w:rsidR="00642103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настоящем Положением. 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Компетенция, порядок формирования и организация деятельности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Уставом </w:t>
      </w:r>
      <w:r w:rsidR="00642103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для оказания содействия в организации деятельности работников </w:t>
      </w:r>
      <w:r w:rsidR="00642103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совершенствования и развития. </w:t>
      </w:r>
    </w:p>
    <w:p w:rsidR="00734902" w:rsidRPr="00642103" w:rsidRDefault="008110C9" w:rsidP="00CB147E">
      <w:pPr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состав  О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входят все работники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CB147E">
      <w:pPr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Общее собрание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заведующим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мере необходимости, но не реже двух раз в год.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Для ведения заседания Общее собрание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из своих членов председателя и секретаря, ведущего протокол собрания.</w:t>
      </w:r>
    </w:p>
    <w:p w:rsidR="00734902" w:rsidRPr="00642103" w:rsidRDefault="005F32A0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и деятельность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противоречить действующему законодательству Российской Федерации и Уставу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A61E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ОСНОВНЫЕ ЗАДАЧИ ОБЩЕГО СОБРАНИЯ</w:t>
      </w:r>
      <w:r w:rsidR="005F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734902" w:rsidRPr="00642103" w:rsidRDefault="00734902" w:rsidP="00CB14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2.1.Основной целью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реализация, защита прав и законных интересов работников.</w:t>
      </w:r>
    </w:p>
    <w:p w:rsidR="00734902" w:rsidRPr="00642103" w:rsidRDefault="00A61E59" w:rsidP="00CB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2.2.Основными задачами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инициативы работников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социальной защиты работников;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законных прав участников образовательного правоотношения. </w:t>
      </w:r>
    </w:p>
    <w:p w:rsidR="008110C9" w:rsidRDefault="008110C9" w:rsidP="00CB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0C9" w:rsidRPr="008110C9" w:rsidRDefault="00734902" w:rsidP="00A6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ОБЩЕГО СОБРАНИЯ</w:t>
      </w:r>
      <w:r w:rsidR="008110C9"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М</w:t>
      </w:r>
      <w:r w:rsidR="00A61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110C9"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8110C9" w:rsidRPr="008110C9" w:rsidRDefault="008110C9" w:rsidP="00CB147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3.1.О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бсуждает и принимает   локальные нормативные акты М</w:t>
      </w:r>
      <w:r w:rsidR="00A61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C9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Правила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 трудового распорядка.</w:t>
      </w:r>
    </w:p>
    <w:p w:rsidR="008110C9" w:rsidRPr="008110C9" w:rsidRDefault="008110C9" w:rsidP="00CB14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</w:t>
      </w:r>
      <w:r w:rsidRPr="008110C9">
        <w:rPr>
          <w:rFonts w:ascii="Times New Roman" w:eastAsia="Times New Roman" w:hAnsi="Times New Roman"/>
          <w:sz w:val="28"/>
          <w:szCs w:val="28"/>
          <w:lang w:eastAsia="ru-RU"/>
        </w:rPr>
        <w:t>бсуждает Коллективный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договор.</w:t>
      </w:r>
    </w:p>
    <w:p w:rsidR="008110C9" w:rsidRPr="008110C9" w:rsidRDefault="008110C9" w:rsidP="00CB14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М</w:t>
      </w:r>
      <w:r w:rsidRPr="008110C9">
        <w:rPr>
          <w:rFonts w:ascii="Times New Roman" w:eastAsia="Times New Roman" w:hAnsi="Times New Roman"/>
          <w:sz w:val="28"/>
          <w:szCs w:val="28"/>
          <w:lang w:eastAsia="ru-RU"/>
        </w:rPr>
        <w:t xml:space="preserve">ожет обсуждать и принимать рекомендации по любым вопросам, отнесённым к </w:t>
      </w:r>
      <w:r w:rsidR="00A61E59">
        <w:rPr>
          <w:rFonts w:ascii="Times New Roman" w:eastAsia="Times New Roman" w:hAnsi="Times New Roman"/>
          <w:sz w:val="28"/>
          <w:szCs w:val="28"/>
          <w:lang w:eastAsia="ru-RU"/>
        </w:rPr>
        <w:t>компетенции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8110C9" w:rsidRPr="008110C9" w:rsidRDefault="008110C9" w:rsidP="00CB14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ассматривает и утверждает кандидатуры на представле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педаг</w:t>
      </w:r>
      <w:r w:rsidR="00A61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огических и других работников </w:t>
      </w:r>
      <w:proofErr w:type="spellStart"/>
      <w:r w:rsidR="00A61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proofErr w:type="spellEnd"/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государственным, отрасле</w:t>
      </w:r>
      <w:r w:rsidRPr="0081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вым и иным наградам.</w:t>
      </w:r>
    </w:p>
    <w:p w:rsidR="00734902" w:rsidRPr="008110C9" w:rsidRDefault="00642103" w:rsidP="00CB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902"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902" w:rsidRPr="00642103" w:rsidRDefault="00734902" w:rsidP="00A61E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ОБЩЕГО СОБРАНИЯ</w:t>
      </w:r>
      <w:r w:rsidR="00A6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0C9"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4.1.Общее собрание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своей деятельности избирает из своего состава председателя и секретаря.</w:t>
      </w:r>
    </w:p>
    <w:p w:rsidR="00734902" w:rsidRPr="00642103" w:rsidRDefault="00554253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заведующим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осуществляется под руководством председателя Общего собрания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Общее собрание работников считается пр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авомочным, если в нем присутствует не менее 5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0%  плюс один член работников МБ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необходимости оперативного рассмотрения отдельных вопросов может быть проведено внеочередное Общее собрание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проводится по инициативе </w:t>
      </w:r>
      <w:proofErr w:type="gramStart"/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заведующего, председателя</w:t>
      </w:r>
      <w:proofErr w:type="gramEnd"/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 или по инициативе большинства работников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4.5.Конкретную дату, время и тематику заседания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сообщает работникам не позднее, чем за 7 дней до заседания.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Отдельно ведётся книга протоколов заседаний Общего собрания и принимаемых решений. Книга должная быть пронумерована, прошита, скреплена печатью и подписью заведующего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Default="00642103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протоколируются. Ведет протоколы секретарь Общего собрания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Start"/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 окончании заседания оформляет решение Общего собрания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подписывается председательствующим и секретарем Общего собрания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Общего собрания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материалы заседания соответствующим лицам или органам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F32A0" w:rsidRPr="005F32A0" w:rsidRDefault="005F32A0" w:rsidP="00CB147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 полномочий О</w:t>
      </w:r>
      <w:r w:rsidR="00A61E59">
        <w:rPr>
          <w:rFonts w:ascii="Times New Roman" w:eastAsia="Times New Roman" w:hAnsi="Times New Roman"/>
          <w:sz w:val="28"/>
          <w:szCs w:val="28"/>
          <w:lang w:eastAsia="ru-RU"/>
        </w:rPr>
        <w:t>бщего собрания работников МБДОУ -  до момента ликвидации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734902" w:rsidRPr="00642103" w:rsidRDefault="00734902" w:rsidP="00A61E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РЕШЕНИЯ ОБЩЕГО СОБРАНИЯ</w:t>
      </w:r>
      <w:r w:rsidR="00A6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2A0" w:rsidRPr="005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5F32A0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5.1.Решения Общего собрания 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принимается открытым голосованием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2A0" w:rsidRPr="005F32A0" w:rsidRDefault="005F32A0" w:rsidP="00CB147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5.2. </w:t>
      </w:r>
      <w:r w:rsidRP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Общего собрания работников МБ</w:t>
      </w:r>
      <w:r w:rsidRP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считается принятым, если за него проголосовало не менее 50% присутствующих плюс один голос.</w:t>
      </w:r>
    </w:p>
    <w:p w:rsidR="00734902" w:rsidRPr="00642103" w:rsidRDefault="005F32A0" w:rsidP="00CB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5.3.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считается голос пред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седательствующего на заседании О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734902"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5.2.Решения, принятые Общим собранием 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и в пределах своих полномочий, обязательны для всех работников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34902" w:rsidRPr="00642103" w:rsidRDefault="00734902" w:rsidP="00CB1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5.3.Решения Общего собрания 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содержать поручения, обязательные для исполнения всеми работниками </w:t>
      </w:r>
      <w:r w:rsid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рекомендации органам и участникам образовательного правоотношения.</w:t>
      </w:r>
    </w:p>
    <w:p w:rsidR="00734902" w:rsidRPr="00642103" w:rsidRDefault="00734902" w:rsidP="00A61E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734902" w:rsidRPr="00642103" w:rsidRDefault="00734902" w:rsidP="00CB147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6.1.Ответственность за организацию и ведение делопроизводства, учет и хранение документов Общего собрания 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секретарь Общего собрания</w:t>
      </w:r>
      <w:r w:rsidR="004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bookmarkStart w:id="0" w:name="_GoBack"/>
      <w:bookmarkEnd w:id="0"/>
      <w:r w:rsidRPr="006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02" w:rsidRPr="00642103" w:rsidRDefault="00A61E59" w:rsidP="00A61E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ВЫСТУПЛЕНИЕ ОТ ИМЕНИ МБ</w:t>
      </w:r>
      <w:r w:rsidR="005F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CE42E1" w:rsidRDefault="00CE42E1" w:rsidP="00CB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0" w:rsidRPr="005F32A0" w:rsidRDefault="005F32A0" w:rsidP="00CB147E">
      <w:pPr>
        <w:widowControl w:val="0"/>
        <w:shd w:val="clear" w:color="auto" w:fill="FFFFFF"/>
        <w:tabs>
          <w:tab w:val="left" w:pos="567"/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7.1</w:t>
      </w:r>
      <w:r w:rsidRPr="005F3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2A0">
        <w:rPr>
          <w:rFonts w:ascii="Times New Roman" w:eastAsia="Times New Roman" w:hAnsi="Times New Roman"/>
          <w:sz w:val="28"/>
          <w:szCs w:val="28"/>
          <w:lang w:eastAsia="ru-RU"/>
        </w:rPr>
        <w:t>Председате</w:t>
      </w:r>
      <w:r w:rsidR="00A61E59">
        <w:rPr>
          <w:rFonts w:ascii="Times New Roman" w:eastAsia="Times New Roman" w:hAnsi="Times New Roman"/>
          <w:sz w:val="28"/>
          <w:szCs w:val="28"/>
          <w:lang w:eastAsia="ru-RU"/>
        </w:rPr>
        <w:t>ль Общего собрания работников МБ</w:t>
      </w:r>
      <w:r w:rsidRPr="005F32A0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="00A61E59">
        <w:rPr>
          <w:rFonts w:ascii="Times New Roman" w:eastAsia="Times New Roman" w:hAnsi="Times New Roman"/>
          <w:sz w:val="28"/>
          <w:szCs w:val="28"/>
          <w:lang w:eastAsia="ru-RU"/>
        </w:rPr>
        <w:t>действует от имени МБ</w:t>
      </w:r>
      <w:r w:rsidRPr="005F32A0">
        <w:rPr>
          <w:rFonts w:ascii="Times New Roman" w:eastAsia="Times New Roman" w:hAnsi="Times New Roman"/>
          <w:sz w:val="28"/>
          <w:szCs w:val="28"/>
          <w:lang w:eastAsia="ru-RU"/>
        </w:rPr>
        <w:t>ДОУ на основании доверенности, выданной заведующим.</w:t>
      </w:r>
    </w:p>
    <w:p w:rsidR="005F32A0" w:rsidRPr="00642103" w:rsidRDefault="005F32A0" w:rsidP="00CB147E">
      <w:pPr>
        <w:spacing w:after="0" w:line="240" w:lineRule="auto"/>
        <w:jc w:val="both"/>
        <w:rPr>
          <w:sz w:val="28"/>
          <w:szCs w:val="28"/>
        </w:rPr>
      </w:pPr>
    </w:p>
    <w:sectPr w:rsidR="005F32A0" w:rsidRPr="00642103" w:rsidSect="00642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56D4"/>
    <w:multiLevelType w:val="hybridMultilevel"/>
    <w:tmpl w:val="812CF478"/>
    <w:lvl w:ilvl="0" w:tplc="2FAC5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902"/>
    <w:rsid w:val="00022A88"/>
    <w:rsid w:val="002D0EC3"/>
    <w:rsid w:val="003F11D0"/>
    <w:rsid w:val="00445BA2"/>
    <w:rsid w:val="00460843"/>
    <w:rsid w:val="00554253"/>
    <w:rsid w:val="005B092E"/>
    <w:rsid w:val="005D07BC"/>
    <w:rsid w:val="005F15E7"/>
    <w:rsid w:val="005F32A0"/>
    <w:rsid w:val="00642103"/>
    <w:rsid w:val="00734902"/>
    <w:rsid w:val="008110C9"/>
    <w:rsid w:val="009623C8"/>
    <w:rsid w:val="00A61E59"/>
    <w:rsid w:val="00AD1623"/>
    <w:rsid w:val="00BC0573"/>
    <w:rsid w:val="00CB147E"/>
    <w:rsid w:val="00CE42E1"/>
    <w:rsid w:val="00D4015F"/>
    <w:rsid w:val="00DA517C"/>
    <w:rsid w:val="00DB3774"/>
    <w:rsid w:val="00D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902"/>
    <w:rPr>
      <w:i/>
      <w:iCs/>
    </w:rPr>
  </w:style>
  <w:style w:type="character" w:styleId="a5">
    <w:name w:val="Strong"/>
    <w:basedOn w:val="a0"/>
    <w:uiPriority w:val="22"/>
    <w:qFormat/>
    <w:rsid w:val="007349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5E7"/>
    <w:rPr>
      <w:rFonts w:ascii="Segoe UI" w:hAnsi="Segoe UI" w:cs="Segoe UI"/>
      <w:sz w:val="18"/>
      <w:szCs w:val="18"/>
    </w:rPr>
  </w:style>
  <w:style w:type="paragraph" w:customStyle="1" w:styleId="FR1">
    <w:name w:val="FR1"/>
    <w:rsid w:val="00CB147E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CB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№10 "Огонек"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2020-05-07T06:26:00Z</cp:lastPrinted>
  <dcterms:created xsi:type="dcterms:W3CDTF">2020-05-12T07:38:00Z</dcterms:created>
  <dcterms:modified xsi:type="dcterms:W3CDTF">2020-05-12T07:38:00Z</dcterms:modified>
</cp:coreProperties>
</file>